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2C2E">
      <w:pPr>
        <w:autoSpaceDE w:val="0"/>
        <w:autoSpaceDN w:val="0"/>
        <w:spacing w:line="700" w:lineRule="exact"/>
        <w:jc w:val="both"/>
        <w:rPr>
          <w:rFonts w:hint="eastAsia" w:ascii="黑体" w:hAnsi="黑体" w:eastAsia="黑体" w:cs="黑体"/>
          <w:sz w:val="32"/>
          <w:szCs w:val="32"/>
        </w:rPr>
      </w:pPr>
      <w:r>
        <w:rPr>
          <w:rFonts w:hint="eastAsia" w:ascii="黑体" w:hAnsi="黑体" w:eastAsia="黑体" w:cs="黑体"/>
          <w:sz w:val="32"/>
          <w:szCs w:val="32"/>
        </w:rPr>
        <w:t>附件：响应文件格式</w:t>
      </w:r>
    </w:p>
    <w:p w14:paraId="00D62C87">
      <w:pPr>
        <w:autoSpaceDE w:val="0"/>
        <w:autoSpaceDN w:val="0"/>
        <w:spacing w:line="700" w:lineRule="exact"/>
        <w:jc w:val="both"/>
        <w:rPr>
          <w:rFonts w:hint="eastAsia" w:ascii="黑体" w:hAnsi="黑体" w:eastAsia="黑体" w:cs="黑体"/>
          <w:sz w:val="28"/>
          <w:szCs w:val="28"/>
        </w:rPr>
      </w:pPr>
    </w:p>
    <w:p w14:paraId="0DA656C5">
      <w:pPr>
        <w:spacing w:after="0" w:line="560" w:lineRule="exact"/>
        <w:jc w:val="center"/>
        <w:rPr>
          <w:rFonts w:ascii="方正小标宋简体" w:eastAsia="方正小标宋简体"/>
          <w:sz w:val="48"/>
          <w:szCs w:val="48"/>
        </w:rPr>
      </w:pPr>
      <w:bookmarkStart w:id="0" w:name="_GoBack"/>
      <w:r>
        <w:rPr>
          <w:rFonts w:hint="eastAsia" w:ascii="方正小标宋简体" w:eastAsia="方正小标宋简体"/>
          <w:sz w:val="44"/>
          <w:szCs w:val="44"/>
          <w:lang w:val="en-US" w:eastAsia="zh-CN"/>
        </w:rPr>
        <w:t>科普教育基地地下空间改造设计服务</w:t>
      </w:r>
      <w:r>
        <w:rPr>
          <w:rFonts w:hint="eastAsia" w:ascii="方正小标宋简体" w:eastAsia="方正小标宋简体"/>
          <w:sz w:val="48"/>
          <w:szCs w:val="48"/>
        </w:rPr>
        <w:t>项目</w:t>
      </w:r>
      <w:bookmarkEnd w:id="0"/>
    </w:p>
    <w:p w14:paraId="23B5AB3B">
      <w:pPr>
        <w:jc w:val="center"/>
        <w:rPr>
          <w:rFonts w:ascii="宋体" w:hAnsi="宋体" w:cs="微软雅黑"/>
          <w:sz w:val="20"/>
          <w:szCs w:val="20"/>
        </w:rPr>
      </w:pPr>
    </w:p>
    <w:p w14:paraId="5EE6B416">
      <w:pPr>
        <w:pStyle w:val="11"/>
        <w:ind w:left="0" w:leftChars="0" w:firstLine="0" w:firstLineChars="0"/>
        <w:jc w:val="both"/>
        <w:rPr>
          <w:rFonts w:hint="default"/>
        </w:rPr>
      </w:pPr>
    </w:p>
    <w:p w14:paraId="6F45C95F">
      <w:pPr>
        <w:jc w:val="center"/>
        <w:rPr>
          <w:rFonts w:ascii="宋体" w:hAnsi="宋体" w:cs="微软雅黑"/>
          <w:b/>
          <w:bCs/>
          <w:sz w:val="52"/>
          <w:szCs w:val="52"/>
        </w:rPr>
      </w:pPr>
      <w:r>
        <w:rPr>
          <w:rFonts w:hint="eastAsia" w:ascii="宋体" w:hAnsi="宋体" w:cs="微软雅黑"/>
          <w:b/>
          <w:bCs/>
          <w:sz w:val="52"/>
          <w:szCs w:val="52"/>
        </w:rPr>
        <w:t>询价响应文件</w:t>
      </w:r>
    </w:p>
    <w:p w14:paraId="30EFA5DD">
      <w:pPr>
        <w:jc w:val="both"/>
        <w:rPr>
          <w:rFonts w:ascii="宋体" w:hAnsi="宋体" w:cs="微软雅黑"/>
          <w:sz w:val="28"/>
          <w:szCs w:val="28"/>
        </w:rPr>
      </w:pPr>
    </w:p>
    <w:p w14:paraId="061AE6F2">
      <w:pPr>
        <w:jc w:val="both"/>
        <w:rPr>
          <w:rFonts w:ascii="宋体" w:hAnsi="宋体" w:cs="微软雅黑"/>
          <w:sz w:val="28"/>
          <w:szCs w:val="28"/>
        </w:rPr>
      </w:pPr>
    </w:p>
    <w:p w14:paraId="08A7C1EB">
      <w:pPr>
        <w:jc w:val="both"/>
        <w:rPr>
          <w:rFonts w:ascii="宋体" w:hAnsi="宋体" w:cs="微软雅黑"/>
          <w:sz w:val="28"/>
          <w:szCs w:val="28"/>
        </w:rPr>
      </w:pPr>
    </w:p>
    <w:p w14:paraId="09874E89">
      <w:pPr>
        <w:pStyle w:val="10"/>
        <w:ind w:firstLine="0"/>
        <w:jc w:val="both"/>
        <w:rPr>
          <w:rFonts w:hAnsi="宋体" w:cs="微软雅黑"/>
          <w:szCs w:val="28"/>
        </w:rPr>
      </w:pPr>
    </w:p>
    <w:p w14:paraId="693BCB0B">
      <w:pPr>
        <w:pStyle w:val="10"/>
        <w:ind w:firstLine="340"/>
        <w:jc w:val="both"/>
        <w:rPr>
          <w:rFonts w:hAnsi="宋体" w:cs="微软雅黑"/>
          <w:szCs w:val="28"/>
        </w:rPr>
      </w:pPr>
    </w:p>
    <w:p w14:paraId="453DA58D">
      <w:pPr>
        <w:pStyle w:val="11"/>
        <w:ind w:left="440" w:firstLine="440"/>
        <w:jc w:val="both"/>
        <w:rPr>
          <w:rFonts w:hint="default" w:hAnsi="宋体" w:cs="微软雅黑"/>
          <w:szCs w:val="28"/>
        </w:rPr>
      </w:pPr>
    </w:p>
    <w:p w14:paraId="6E0928A0">
      <w:pPr>
        <w:pStyle w:val="11"/>
        <w:ind w:left="440" w:firstLine="440"/>
        <w:jc w:val="both"/>
        <w:rPr>
          <w:rFonts w:hint="default" w:hAnsi="宋体" w:cs="微软雅黑"/>
          <w:szCs w:val="28"/>
        </w:rPr>
      </w:pPr>
    </w:p>
    <w:p w14:paraId="46B7205D">
      <w:pPr>
        <w:pStyle w:val="11"/>
        <w:ind w:left="440" w:firstLine="440"/>
        <w:jc w:val="both"/>
        <w:rPr>
          <w:rFonts w:hint="default" w:hAnsi="宋体" w:cs="微软雅黑"/>
          <w:szCs w:val="28"/>
        </w:rPr>
      </w:pPr>
    </w:p>
    <w:p w14:paraId="5CB11D76">
      <w:pPr>
        <w:keepNext w:val="0"/>
        <w:keepLines w:val="0"/>
        <w:pageBreakBefore w:val="0"/>
        <w:widowControl/>
        <w:kinsoku/>
        <w:wordWrap/>
        <w:overflowPunct/>
        <w:topLinePunct w:val="0"/>
        <w:autoSpaceDE/>
        <w:autoSpaceDN/>
        <w:bidi w:val="0"/>
        <w:adjustRightInd w:val="0"/>
        <w:snapToGrid w:val="0"/>
        <w:ind w:firstLine="600" w:firstLineChars="200"/>
        <w:jc w:val="both"/>
        <w:textAlignment w:val="auto"/>
        <w:rPr>
          <w:rFonts w:ascii="宋体" w:hAnsi="宋体" w:cs="微软雅黑"/>
          <w:sz w:val="30"/>
          <w:szCs w:val="30"/>
          <w:u w:val="single"/>
        </w:rPr>
      </w:pPr>
      <w:r>
        <w:rPr>
          <w:rFonts w:hint="eastAsia" w:ascii="宋体" w:hAnsi="宋体" w:cs="微软雅黑"/>
          <w:sz w:val="30"/>
          <w:szCs w:val="30"/>
        </w:rPr>
        <w:t>响应人：（盖单位章）</w:t>
      </w:r>
    </w:p>
    <w:p w14:paraId="56D0D91C">
      <w:pPr>
        <w:keepNext w:val="0"/>
        <w:keepLines w:val="0"/>
        <w:pageBreakBefore w:val="0"/>
        <w:widowControl/>
        <w:kinsoku/>
        <w:wordWrap/>
        <w:overflowPunct/>
        <w:topLinePunct w:val="0"/>
        <w:autoSpaceDE/>
        <w:autoSpaceDN/>
        <w:bidi w:val="0"/>
        <w:adjustRightInd w:val="0"/>
        <w:snapToGrid w:val="0"/>
        <w:ind w:firstLine="600" w:firstLineChars="200"/>
        <w:jc w:val="both"/>
        <w:textAlignment w:val="auto"/>
        <w:rPr>
          <w:rFonts w:hint="eastAsia" w:asciiTheme="minorEastAsia" w:hAnsiTheme="minorEastAsia"/>
          <w:sz w:val="30"/>
          <w:szCs w:val="30"/>
          <w:u w:val="single"/>
        </w:rPr>
      </w:pPr>
      <w:r>
        <w:rPr>
          <w:rFonts w:hint="eastAsia" w:ascii="宋体" w:hAnsi="宋体" w:cs="微软雅黑"/>
          <w:sz w:val="30"/>
          <w:szCs w:val="30"/>
        </w:rPr>
        <w:t>法定代表人（单位负责人）或其委托代理人：</w:t>
      </w:r>
    </w:p>
    <w:p w14:paraId="1C50870E">
      <w:pPr>
        <w:keepNext w:val="0"/>
        <w:keepLines w:val="0"/>
        <w:pageBreakBefore w:val="0"/>
        <w:widowControl/>
        <w:kinsoku/>
        <w:wordWrap/>
        <w:overflowPunct/>
        <w:topLinePunct w:val="0"/>
        <w:autoSpaceDE/>
        <w:autoSpaceDN/>
        <w:bidi w:val="0"/>
        <w:adjustRightInd w:val="0"/>
        <w:snapToGrid w:val="0"/>
        <w:ind w:firstLine="600" w:firstLineChars="200"/>
        <w:jc w:val="center"/>
        <w:textAlignment w:val="auto"/>
        <w:rPr>
          <w:rFonts w:ascii="宋体" w:hAnsi="宋体" w:cs="微软雅黑"/>
          <w:sz w:val="30"/>
          <w:szCs w:val="30"/>
        </w:rPr>
      </w:pPr>
      <w:r>
        <w:rPr>
          <w:rFonts w:hint="eastAsia" w:ascii="宋体" w:hAnsi="宋体" w:cs="微软雅黑"/>
          <w:sz w:val="30"/>
          <w:szCs w:val="30"/>
        </w:rPr>
        <w:t>（签字或加盖姓名章）</w:t>
      </w:r>
    </w:p>
    <w:p w14:paraId="7DE9D107">
      <w:pPr>
        <w:rPr>
          <w:rFonts w:hint="eastAsia" w:ascii="宋体" w:hAnsi="宋体"/>
          <w:b/>
          <w:bCs/>
          <w:sz w:val="32"/>
          <w:szCs w:val="32"/>
        </w:rPr>
      </w:pPr>
      <w:r>
        <w:rPr>
          <w:rFonts w:hint="eastAsia" w:ascii="宋体" w:hAnsi="宋体"/>
          <w:b/>
          <w:bCs/>
          <w:sz w:val="32"/>
          <w:szCs w:val="32"/>
        </w:rPr>
        <w:br w:type="page"/>
      </w:r>
    </w:p>
    <w:p w14:paraId="06FBB872">
      <w:pPr>
        <w:spacing w:line="480" w:lineRule="exact"/>
        <w:jc w:val="center"/>
        <w:rPr>
          <w:rFonts w:ascii="宋体" w:hAnsi="宋体"/>
          <w:b/>
          <w:bCs/>
          <w:sz w:val="32"/>
          <w:szCs w:val="32"/>
        </w:rPr>
      </w:pPr>
      <w:r>
        <w:rPr>
          <w:rFonts w:hint="eastAsia" w:ascii="宋体" w:hAnsi="宋体"/>
          <w:b/>
          <w:bCs/>
          <w:sz w:val="32"/>
          <w:szCs w:val="32"/>
        </w:rPr>
        <w:t>一、报价一览表</w:t>
      </w:r>
    </w:p>
    <w:p w14:paraId="606B7B52">
      <w:pPr>
        <w:spacing w:line="360" w:lineRule="auto"/>
        <w:contextualSpacing/>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                                   单位：元（人民币）</w:t>
      </w:r>
    </w:p>
    <w:tbl>
      <w:tblPr>
        <w:tblStyle w:val="12"/>
        <w:tblW w:w="8979" w:type="dxa"/>
        <w:tblInd w:w="0" w:type="dxa"/>
        <w:tblLayout w:type="fixed"/>
        <w:tblCellMar>
          <w:top w:w="0" w:type="dxa"/>
          <w:left w:w="108" w:type="dxa"/>
          <w:bottom w:w="0" w:type="dxa"/>
          <w:right w:w="108" w:type="dxa"/>
        </w:tblCellMar>
      </w:tblPr>
      <w:tblGrid>
        <w:gridCol w:w="2085"/>
        <w:gridCol w:w="3443"/>
        <w:gridCol w:w="1843"/>
        <w:gridCol w:w="1608"/>
      </w:tblGrid>
      <w:tr w14:paraId="0BBD82FD">
        <w:tblPrEx>
          <w:tblCellMar>
            <w:top w:w="0" w:type="dxa"/>
            <w:left w:w="108" w:type="dxa"/>
            <w:bottom w:w="0" w:type="dxa"/>
            <w:right w:w="108" w:type="dxa"/>
          </w:tblCellMar>
        </w:tblPrEx>
        <w:trPr>
          <w:trHeight w:val="851" w:hRule="atLeast"/>
        </w:trPr>
        <w:tc>
          <w:tcPr>
            <w:tcW w:w="2085" w:type="dxa"/>
            <w:tcBorders>
              <w:top w:val="single" w:color="auto" w:sz="6" w:space="0"/>
              <w:left w:val="single" w:color="auto" w:sz="6" w:space="0"/>
              <w:bottom w:val="single" w:color="auto" w:sz="6" w:space="0"/>
              <w:right w:val="single" w:color="auto" w:sz="6" w:space="0"/>
            </w:tcBorders>
            <w:shd w:val="clear" w:color="auto" w:fill="auto"/>
            <w:vAlign w:val="center"/>
          </w:tcPr>
          <w:p w14:paraId="721402EC">
            <w:pPr>
              <w:autoSpaceDE w:val="0"/>
              <w:autoSpaceDN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3443" w:type="dxa"/>
            <w:tcBorders>
              <w:top w:val="single" w:color="auto" w:sz="6" w:space="0"/>
              <w:left w:val="single" w:color="auto" w:sz="6" w:space="0"/>
              <w:bottom w:val="single" w:color="auto" w:sz="6" w:space="0"/>
              <w:right w:val="single" w:color="auto" w:sz="6" w:space="0"/>
            </w:tcBorders>
            <w:shd w:val="clear" w:color="auto" w:fill="auto"/>
            <w:vAlign w:val="center"/>
          </w:tcPr>
          <w:p w14:paraId="13F663A2">
            <w:pPr>
              <w:autoSpaceDE w:val="0"/>
              <w:autoSpaceDN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r>
              <w:rPr>
                <w:rFonts w:hint="eastAsia" w:cs="宋体" w:asciiTheme="minorEastAsia" w:hAnsiTheme="minorEastAsia"/>
                <w:b/>
                <w:sz w:val="24"/>
                <w:szCs w:val="24"/>
                <w:lang w:val="en-US" w:eastAsia="zh-CN"/>
              </w:rPr>
              <w:t>含税</w:t>
            </w:r>
            <w:r>
              <w:rPr>
                <w:rFonts w:hint="eastAsia" w:cs="宋体" w:asciiTheme="minorEastAsia" w:hAnsiTheme="minorEastAsia"/>
                <w:b/>
                <w:sz w:val="24"/>
                <w:szCs w:val="24"/>
                <w:lang w:val="zh-CN"/>
              </w:rPr>
              <w:t>）</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3B4F457">
            <w:pPr>
              <w:autoSpaceDE w:val="0"/>
              <w:autoSpaceDN w:val="0"/>
              <w:spacing w:line="480" w:lineRule="exact"/>
              <w:jc w:val="center"/>
              <w:rPr>
                <w:rFonts w:hint="default" w:eastAsia="微软雅黑" w:cs="宋体" w:asciiTheme="minorEastAsia" w:hAnsiTheme="minorEastAsia"/>
                <w:b/>
                <w:sz w:val="24"/>
                <w:szCs w:val="24"/>
                <w:lang w:val="en-US" w:eastAsia="zh-CN"/>
              </w:rPr>
            </w:pPr>
            <w:r>
              <w:rPr>
                <w:rFonts w:hint="eastAsia" w:cs="宋体" w:asciiTheme="minorEastAsia" w:hAnsiTheme="minorEastAsia"/>
                <w:b/>
                <w:sz w:val="24"/>
                <w:szCs w:val="24"/>
                <w:lang w:val="en-US" w:eastAsia="zh-CN"/>
              </w:rPr>
              <w:t>服务周期</w:t>
            </w:r>
          </w:p>
        </w:tc>
        <w:tc>
          <w:tcPr>
            <w:tcW w:w="1608" w:type="dxa"/>
            <w:tcBorders>
              <w:top w:val="single" w:color="auto" w:sz="6" w:space="0"/>
              <w:left w:val="single" w:color="auto" w:sz="6" w:space="0"/>
              <w:bottom w:val="single" w:color="auto" w:sz="6" w:space="0"/>
              <w:right w:val="single" w:color="auto" w:sz="6" w:space="0"/>
            </w:tcBorders>
            <w:shd w:val="clear" w:color="auto" w:fill="auto"/>
            <w:vAlign w:val="center"/>
          </w:tcPr>
          <w:p w14:paraId="2E748D19">
            <w:pPr>
              <w:autoSpaceDE w:val="0"/>
              <w:autoSpaceDN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w:t>
            </w:r>
            <w:r>
              <w:rPr>
                <w:rFonts w:hint="eastAsia" w:cs="宋体" w:asciiTheme="minorEastAsia" w:hAnsiTheme="minorEastAsia"/>
                <w:b/>
                <w:sz w:val="24"/>
                <w:szCs w:val="24"/>
              </w:rPr>
              <w:t xml:space="preserve"> </w:t>
            </w:r>
            <w:r>
              <w:rPr>
                <w:rFonts w:hint="eastAsia" w:cs="宋体" w:asciiTheme="minorEastAsia" w:hAnsiTheme="minorEastAsia"/>
                <w:b/>
                <w:sz w:val="24"/>
                <w:szCs w:val="24"/>
                <w:lang w:val="zh-CN"/>
              </w:rPr>
              <w:t>注</w:t>
            </w:r>
          </w:p>
        </w:tc>
      </w:tr>
      <w:tr w14:paraId="4B8498FF">
        <w:tblPrEx>
          <w:tblCellMar>
            <w:top w:w="0" w:type="dxa"/>
            <w:left w:w="108" w:type="dxa"/>
            <w:bottom w:w="0" w:type="dxa"/>
            <w:right w:w="108" w:type="dxa"/>
          </w:tblCellMar>
        </w:tblPrEx>
        <w:trPr>
          <w:trHeight w:val="851" w:hRule="atLeast"/>
        </w:trPr>
        <w:tc>
          <w:tcPr>
            <w:tcW w:w="2085" w:type="dxa"/>
            <w:tcBorders>
              <w:top w:val="single" w:color="auto" w:sz="6" w:space="0"/>
              <w:left w:val="single" w:color="auto" w:sz="6" w:space="0"/>
              <w:bottom w:val="single" w:color="auto" w:sz="6" w:space="0"/>
              <w:right w:val="single" w:color="auto" w:sz="6" w:space="0"/>
            </w:tcBorders>
            <w:vAlign w:val="center"/>
          </w:tcPr>
          <w:p w14:paraId="777A602A">
            <w:pPr>
              <w:autoSpaceDE w:val="0"/>
              <w:autoSpaceDN w:val="0"/>
              <w:spacing w:line="480" w:lineRule="exact"/>
              <w:ind w:firstLine="240"/>
              <w:jc w:val="both"/>
              <w:rPr>
                <w:rFonts w:asciiTheme="minorEastAsia" w:hAnsiTheme="minorEastAsia"/>
                <w:sz w:val="24"/>
                <w:szCs w:val="24"/>
              </w:rPr>
            </w:pPr>
          </w:p>
        </w:tc>
        <w:tc>
          <w:tcPr>
            <w:tcW w:w="3443" w:type="dxa"/>
            <w:tcBorders>
              <w:top w:val="single" w:color="auto" w:sz="6" w:space="0"/>
              <w:left w:val="single" w:color="auto" w:sz="6" w:space="0"/>
              <w:bottom w:val="single" w:color="auto" w:sz="6" w:space="0"/>
              <w:right w:val="single" w:color="auto" w:sz="6" w:space="0"/>
            </w:tcBorders>
            <w:vAlign w:val="center"/>
          </w:tcPr>
          <w:p w14:paraId="78A952FA">
            <w:pPr>
              <w:autoSpaceDE w:val="0"/>
              <w:autoSpaceDN w:val="0"/>
              <w:spacing w:line="480" w:lineRule="exact"/>
              <w:jc w:val="both"/>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732E4E74">
            <w:pPr>
              <w:autoSpaceDE w:val="0"/>
              <w:autoSpaceDN w:val="0"/>
              <w:spacing w:line="480" w:lineRule="exact"/>
              <w:ind w:firstLine="240"/>
              <w:jc w:val="both"/>
              <w:rPr>
                <w:rFonts w:cs="宋体" w:asciiTheme="minorEastAsia" w:hAnsiTheme="minorEastAsia"/>
                <w:sz w:val="24"/>
                <w:szCs w:val="24"/>
                <w:lang w:val="zh-CN"/>
              </w:rPr>
            </w:pPr>
          </w:p>
        </w:tc>
        <w:tc>
          <w:tcPr>
            <w:tcW w:w="1608" w:type="dxa"/>
            <w:tcBorders>
              <w:top w:val="single" w:color="auto" w:sz="6" w:space="0"/>
              <w:left w:val="single" w:color="auto" w:sz="6" w:space="0"/>
              <w:bottom w:val="single" w:color="auto" w:sz="6" w:space="0"/>
              <w:right w:val="single" w:color="auto" w:sz="6" w:space="0"/>
            </w:tcBorders>
            <w:vAlign w:val="center"/>
          </w:tcPr>
          <w:p w14:paraId="6A00B609">
            <w:pPr>
              <w:autoSpaceDE w:val="0"/>
              <w:autoSpaceDN w:val="0"/>
              <w:spacing w:line="480" w:lineRule="exact"/>
              <w:ind w:firstLine="240"/>
              <w:jc w:val="both"/>
              <w:rPr>
                <w:rFonts w:cs="宋体" w:asciiTheme="minorEastAsia" w:hAnsiTheme="minorEastAsia"/>
                <w:sz w:val="24"/>
                <w:szCs w:val="24"/>
                <w:lang w:val="zh-CN"/>
              </w:rPr>
            </w:pPr>
          </w:p>
        </w:tc>
      </w:tr>
    </w:tbl>
    <w:p w14:paraId="07D186DC">
      <w:pPr>
        <w:keepNext w:val="0"/>
        <w:keepLines w:val="0"/>
        <w:pageBreakBefore w:val="0"/>
        <w:widowControl/>
        <w:kinsoku/>
        <w:wordWrap/>
        <w:overflowPunct/>
        <w:topLinePunct w:val="0"/>
        <w:autoSpaceDE w:val="0"/>
        <w:autoSpaceDN w:val="0"/>
        <w:bidi w:val="0"/>
        <w:adjustRightInd w:val="0"/>
        <w:snapToGrid w:val="0"/>
        <w:spacing w:before="361" w:beforeLines="100" w:line="480" w:lineRule="auto"/>
        <w:jc w:val="both"/>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供应商名称：</w:t>
      </w:r>
      <w:r>
        <w:rPr>
          <w:rFonts w:hint="eastAsia" w:ascii="仿宋_GB2312" w:hAnsi="仿宋_GB2312" w:eastAsia="仿宋_GB2312" w:cs="仿宋_GB2312"/>
          <w:sz w:val="28"/>
          <w:szCs w:val="28"/>
          <w:u w:val="single"/>
          <w:lang w:val="zh-CN"/>
        </w:rPr>
        <w:t xml:space="preserve">     （全称）   </w:t>
      </w:r>
      <w:r>
        <w:rPr>
          <w:rFonts w:hint="eastAsia" w:ascii="仿宋_GB2312" w:hAnsi="仿宋_GB2312" w:eastAsia="仿宋_GB2312" w:cs="仿宋_GB2312"/>
          <w:sz w:val="28"/>
          <w:szCs w:val="28"/>
          <w:lang w:val="zh-CN"/>
        </w:rPr>
        <w:t>（公章）：</w:t>
      </w:r>
    </w:p>
    <w:p w14:paraId="10D0F763">
      <w:pPr>
        <w:autoSpaceDE w:val="0"/>
        <w:autoSpaceDN w:val="0"/>
        <w:spacing w:line="480" w:lineRule="auto"/>
        <w:jc w:val="both"/>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供应商法定代表人（单位负责人）或授权代表签字：</w:t>
      </w:r>
    </w:p>
    <w:p w14:paraId="26715011">
      <w:pPr>
        <w:autoSpaceDE w:val="0"/>
        <w:autoSpaceDN w:val="0"/>
        <w:spacing w:line="480" w:lineRule="auto"/>
        <w:jc w:val="both"/>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日期：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 xml:space="preserve">年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月   日</w:t>
      </w:r>
    </w:p>
    <w:p w14:paraId="525CB925">
      <w:pPr>
        <w:autoSpaceDE w:val="0"/>
        <w:autoSpaceDN w:val="0"/>
        <w:spacing w:line="480" w:lineRule="auto"/>
        <w:jc w:val="both"/>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注：1、中标后即刻进场，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个</w:t>
      </w:r>
      <w:r>
        <w:rPr>
          <w:rFonts w:hint="eastAsia" w:ascii="仿宋_GB2312" w:hAnsi="仿宋_GB2312" w:eastAsia="仿宋_GB2312" w:cs="仿宋_GB2312"/>
          <w:sz w:val="28"/>
          <w:szCs w:val="28"/>
          <w:lang w:val="en-US" w:eastAsia="zh-CN"/>
        </w:rPr>
        <w:t>日历天</w:t>
      </w:r>
      <w:r>
        <w:rPr>
          <w:rFonts w:hint="eastAsia" w:ascii="仿宋_GB2312" w:hAnsi="仿宋_GB2312" w:eastAsia="仿宋_GB2312" w:cs="仿宋_GB2312"/>
          <w:sz w:val="28"/>
          <w:szCs w:val="28"/>
          <w:lang w:val="zh-CN"/>
        </w:rPr>
        <w:t>内</w:t>
      </w:r>
      <w:r>
        <w:rPr>
          <w:rFonts w:hint="eastAsia" w:ascii="仿宋_GB2312" w:hAnsi="仿宋_GB2312" w:eastAsia="仿宋_GB2312" w:cs="仿宋_GB2312"/>
          <w:sz w:val="28"/>
          <w:szCs w:val="28"/>
          <w:lang w:val="en-US" w:eastAsia="zh-CN"/>
        </w:rPr>
        <w:t>完成甲方要求的工作，并持续做好后期服务</w:t>
      </w:r>
      <w:r>
        <w:rPr>
          <w:rFonts w:hint="eastAsia" w:ascii="仿宋_GB2312" w:hAnsi="仿宋_GB2312" w:eastAsia="仿宋_GB2312" w:cs="仿宋_GB2312"/>
          <w:sz w:val="28"/>
          <w:szCs w:val="28"/>
          <w:lang w:val="zh-CN"/>
        </w:rPr>
        <w:t>。</w:t>
      </w:r>
    </w:p>
    <w:p w14:paraId="1AC32AF5">
      <w:pPr>
        <w:autoSpaceDE w:val="0"/>
        <w:autoSpaceDN w:val="0"/>
        <w:spacing w:line="480" w:lineRule="auto"/>
        <w:ind w:firstLine="560" w:firstLineChars="200"/>
        <w:jc w:val="both"/>
        <w:rPr>
          <w:rFonts w:asciiTheme="minorEastAsia" w:hAnsiTheme="minorEastAsia" w:eastAsiaTheme="minorEastAsia" w:cstheme="minorEastAsia"/>
          <w:sz w:val="24"/>
          <w:szCs w:val="24"/>
          <w:lang w:val="zh-CN"/>
        </w:rPr>
      </w:pPr>
      <w:r>
        <w:rPr>
          <w:rFonts w:hint="eastAsia" w:ascii="仿宋_GB2312" w:hAnsi="仿宋_GB2312" w:eastAsia="仿宋_GB2312" w:cs="仿宋_GB2312"/>
          <w:sz w:val="28"/>
          <w:szCs w:val="28"/>
          <w:lang w:val="zh-CN"/>
        </w:rPr>
        <w:t>2、如</w:t>
      </w:r>
      <w:r>
        <w:rPr>
          <w:rFonts w:hint="eastAsia" w:ascii="仿宋_GB2312" w:hAnsi="仿宋_GB2312" w:eastAsia="仿宋_GB2312" w:cs="仿宋_GB2312"/>
          <w:sz w:val="28"/>
          <w:szCs w:val="28"/>
        </w:rPr>
        <w:t>询价</w:t>
      </w:r>
      <w:r>
        <w:rPr>
          <w:rFonts w:hint="eastAsia" w:ascii="仿宋_GB2312" w:hAnsi="仿宋_GB2312" w:eastAsia="仿宋_GB2312" w:cs="仿宋_GB2312"/>
          <w:sz w:val="28"/>
          <w:szCs w:val="28"/>
          <w:lang w:val="zh-CN"/>
        </w:rPr>
        <w:t>公告明确项目交付日期以年为单位，本表应填写完成该项目的年限</w:t>
      </w:r>
      <w:r>
        <w:rPr>
          <w:rFonts w:hint="eastAsia" w:asciiTheme="minorEastAsia" w:hAnsiTheme="minorEastAsia" w:eastAsiaTheme="minorEastAsia" w:cstheme="minorEastAsia"/>
          <w:sz w:val="24"/>
          <w:szCs w:val="24"/>
          <w:lang w:val="zh-CN"/>
        </w:rPr>
        <w:t>。</w:t>
      </w:r>
    </w:p>
    <w:p w14:paraId="6E37C49C">
      <w:pPr>
        <w:rPr>
          <w:rFonts w:hint="eastAsia" w:ascii="宋体" w:hAnsi="宋体"/>
          <w:b/>
          <w:bCs/>
          <w:sz w:val="32"/>
          <w:szCs w:val="32"/>
        </w:rPr>
      </w:pPr>
      <w:r>
        <w:rPr>
          <w:rFonts w:hint="eastAsia" w:ascii="宋体" w:hAnsi="宋体"/>
          <w:b/>
          <w:bCs/>
          <w:sz w:val="32"/>
          <w:szCs w:val="32"/>
        </w:rPr>
        <w:br w:type="page"/>
      </w:r>
    </w:p>
    <w:p w14:paraId="2DD8ABDB">
      <w:pPr>
        <w:spacing w:line="480" w:lineRule="exact"/>
        <w:jc w:val="center"/>
        <w:rPr>
          <w:rFonts w:ascii="宋体" w:hAnsi="宋体"/>
          <w:b/>
          <w:bCs/>
          <w:sz w:val="32"/>
          <w:szCs w:val="32"/>
        </w:rPr>
      </w:pPr>
      <w:r>
        <w:rPr>
          <w:rFonts w:hint="eastAsia" w:ascii="宋体" w:hAnsi="宋体"/>
          <w:b/>
          <w:bCs/>
          <w:sz w:val="32"/>
          <w:szCs w:val="32"/>
        </w:rPr>
        <w:t>二、法定代表人（单位负责人）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08E70EF3">
      <w:pPr>
        <w:pStyle w:val="18"/>
        <w:spacing w:line="480" w:lineRule="auto"/>
        <w:ind w:firstLine="540" w:firstLineChars="225"/>
        <w:jc w:val="both"/>
        <w:rPr>
          <w:rFonts w:asciiTheme="minorEastAsia" w:hAnsiTheme="minorEastAsia"/>
          <w:szCs w:val="24"/>
        </w:rPr>
      </w:pPr>
    </w:p>
    <w:p w14:paraId="4FB427BB">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p w14:paraId="1B3A3DDE">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F570258">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姓名：       性别：     年龄：     职务：        </w:t>
      </w:r>
    </w:p>
    <w:p w14:paraId="4414D47E">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本人系</w:t>
      </w:r>
      <w:r>
        <w:rPr>
          <w:rFonts w:hint="eastAsia" w:ascii="仿宋_GB2312" w:hAnsi="仿宋_GB2312" w:eastAsia="仿宋_GB2312" w:cs="仿宋_GB2312"/>
          <w:i/>
          <w:snapToGrid w:val="0"/>
          <w:sz w:val="28"/>
          <w:szCs w:val="28"/>
          <w:u w:val="single"/>
        </w:rPr>
        <w:t>供应商名称</w:t>
      </w:r>
      <w:r>
        <w:rPr>
          <w:rFonts w:hint="eastAsia" w:ascii="仿宋_GB2312" w:hAnsi="仿宋_GB2312" w:eastAsia="仿宋_GB2312" w:cs="仿宋_GB2312"/>
          <w:sz w:val="28"/>
          <w:szCs w:val="28"/>
        </w:rPr>
        <w:t>的法定代表人（单位负责人）。就参加贵方</w:t>
      </w:r>
      <w:r>
        <w:rPr>
          <w:rFonts w:hint="eastAsia" w:ascii="仿宋_GB2312" w:hAnsi="仿宋_GB2312" w:eastAsia="仿宋_GB2312" w:cs="仿宋_GB2312"/>
          <w:i/>
          <w:sz w:val="28"/>
          <w:szCs w:val="28"/>
          <w:u w:val="single"/>
        </w:rPr>
        <w:t>项目名称</w:t>
      </w:r>
      <w:r>
        <w:rPr>
          <w:rFonts w:hint="eastAsia" w:ascii="仿宋_GB2312" w:hAnsi="仿宋_GB2312" w:eastAsia="仿宋_GB2312" w:cs="仿宋_GB2312"/>
          <w:sz w:val="28"/>
          <w:szCs w:val="28"/>
        </w:rPr>
        <w:t>询价项目的响应报价，签署上述项目的响应文件及合同的执行、完成、服务和保修，签署合同和处理与之有关的一切事务。</w:t>
      </w:r>
    </w:p>
    <w:p w14:paraId="3D59041C">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535658FB">
      <w:pPr>
        <w:pStyle w:val="18"/>
        <w:spacing w:line="480" w:lineRule="auto"/>
        <w:ind w:firstLine="630" w:firstLineChars="2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法定代表人（单位负责人）联系电话（手机）：</w:t>
      </w:r>
    </w:p>
    <w:p w14:paraId="0028FD32">
      <w:pPr>
        <w:autoSpaceDE w:val="0"/>
        <w:autoSpaceDN w:val="0"/>
        <w:spacing w:line="360" w:lineRule="auto"/>
        <w:ind w:right="-11"/>
        <w:jc w:val="both"/>
        <w:rPr>
          <w:rFonts w:hint="eastAsia" w:ascii="仿宋_GB2312" w:hAnsi="仿宋_GB2312" w:eastAsia="仿宋_GB2312" w:cs="仿宋_GB2312"/>
          <w:sz w:val="28"/>
          <w:szCs w:val="28"/>
          <w:lang w:val="zh-CN"/>
        </w:rPr>
      </w:pPr>
    </w:p>
    <w:p w14:paraId="6980AEB4">
      <w:pPr>
        <w:autoSpaceDE w:val="0"/>
        <w:autoSpaceDN w:val="0"/>
        <w:spacing w:line="360" w:lineRule="auto"/>
        <w:ind w:right="-11"/>
        <w:jc w:val="both"/>
        <w:rPr>
          <w:rFonts w:hint="eastAsia" w:ascii="仿宋_GB2312" w:hAnsi="仿宋_GB2312" w:eastAsia="仿宋_GB2312" w:cs="仿宋_GB2312"/>
          <w:sz w:val="28"/>
          <w:szCs w:val="28"/>
          <w:lang w:val="zh-CN"/>
        </w:rPr>
      </w:pPr>
    </w:p>
    <w:p w14:paraId="5A868060">
      <w:pPr>
        <w:autoSpaceDE w:val="0"/>
        <w:autoSpaceDN w:val="0"/>
        <w:spacing w:line="360" w:lineRule="auto"/>
        <w:ind w:right="-11"/>
        <w:jc w:val="both"/>
        <w:rPr>
          <w:rFonts w:hint="eastAsia" w:ascii="仿宋_GB2312" w:hAnsi="仿宋_GB2312" w:eastAsia="仿宋_GB2312" w:cs="仿宋_GB2312"/>
          <w:sz w:val="28"/>
          <w:szCs w:val="28"/>
          <w:lang w:val="zh-CN"/>
        </w:rPr>
      </w:pPr>
    </w:p>
    <w:p w14:paraId="7D1B5526">
      <w:pPr>
        <w:autoSpaceDE w:val="0"/>
        <w:autoSpaceDN w:val="0"/>
        <w:spacing w:line="360" w:lineRule="auto"/>
        <w:ind w:right="-11"/>
        <w:jc w:val="both"/>
        <w:rPr>
          <w:rFonts w:hint="eastAsia" w:ascii="仿宋_GB2312" w:hAnsi="仿宋_GB2312" w:eastAsia="仿宋_GB2312" w:cs="仿宋_GB2312"/>
          <w:sz w:val="28"/>
          <w:szCs w:val="28"/>
          <w:lang w:val="zh-CN"/>
        </w:rPr>
      </w:pPr>
    </w:p>
    <w:p w14:paraId="4B6C67AD">
      <w:pPr>
        <w:spacing w:line="480" w:lineRule="auto"/>
        <w:ind w:firstLine="5250" w:firstLineChars="1875"/>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供应商名称（并加盖公章）：</w:t>
      </w:r>
    </w:p>
    <w:p w14:paraId="024B2B33">
      <w:pPr>
        <w:pStyle w:val="19"/>
        <w:spacing w:before="60" w:line="480" w:lineRule="auto"/>
        <w:ind w:firstLine="5250" w:firstLineChars="187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14:paraId="31E344FA">
      <w:pPr>
        <w:spacing w:line="480" w:lineRule="exact"/>
        <w:jc w:val="center"/>
        <w:rPr>
          <w:rFonts w:ascii="宋体" w:hAnsi="宋体"/>
          <w:b/>
          <w:bCs/>
          <w:sz w:val="32"/>
          <w:szCs w:val="32"/>
        </w:rPr>
      </w:pPr>
      <w:r>
        <w:rPr>
          <w:rFonts w:hint="eastAsia" w:ascii="宋体" w:hAnsi="宋体"/>
          <w:b/>
          <w:bCs/>
          <w:sz w:val="32"/>
          <w:szCs w:val="32"/>
        </w:rPr>
        <w:t>三、法定代表人（单位负责人）授权书</w:t>
      </w:r>
    </w:p>
    <w:p w14:paraId="3FE26D70">
      <w:pPr>
        <w:spacing w:line="360" w:lineRule="auto"/>
        <w:ind w:firstLine="240" w:firstLineChars="100"/>
        <w:contextualSpacing/>
        <w:jc w:val="both"/>
        <w:rPr>
          <w:rFonts w:asciiTheme="minorEastAsia" w:hAnsiTheme="minorEastAsia" w:eastAsiaTheme="minorEastAsia" w:cstheme="minorEastAsia"/>
          <w:sz w:val="24"/>
          <w:szCs w:val="24"/>
        </w:rPr>
      </w:pPr>
    </w:p>
    <w:p w14:paraId="1E3826F4">
      <w:pPr>
        <w:spacing w:line="360" w:lineRule="auto"/>
        <w:ind w:firstLine="560" w:firstLineChars="20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法人姓名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i/>
          <w:snapToGrid w:val="0"/>
          <w:sz w:val="28"/>
          <w:szCs w:val="28"/>
          <w:u w:val="single"/>
        </w:rPr>
        <w:t xml:space="preserve">投标人名称  </w:t>
      </w:r>
      <w:r>
        <w:rPr>
          <w:rFonts w:hint="eastAsia" w:ascii="仿宋_GB2312" w:hAnsi="仿宋_GB2312" w:eastAsia="仿宋_GB2312" w:cs="仿宋_GB2312"/>
          <w:sz w:val="28"/>
          <w:szCs w:val="28"/>
        </w:rPr>
        <w:t>的法定代表人（单位负责人），现委托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i/>
          <w:snapToGrid w:val="0"/>
          <w:sz w:val="28"/>
          <w:szCs w:val="28"/>
          <w:u w:val="single"/>
        </w:rPr>
        <w:t>姓名，职务</w:t>
      </w:r>
      <w:r>
        <w:rPr>
          <w:rFonts w:hint="eastAsia" w:ascii="仿宋_GB2312" w:hAnsi="仿宋_GB2312" w:eastAsia="仿宋_GB2312" w:cs="仿宋_GB2312"/>
          <w:sz w:val="28"/>
          <w:szCs w:val="28"/>
        </w:rPr>
        <w:t>以我方的名义参加贵方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项目的询价响应活动，并代表我方全权办理针对上述项目的投标、开标、响应文件澄清、签约等一切具体事务和签署相关文件。</w:t>
      </w:r>
    </w:p>
    <w:p w14:paraId="4A1D4C5F">
      <w:pPr>
        <w:spacing w:line="360" w:lineRule="auto"/>
        <w:ind w:firstLine="588" w:firstLineChars="21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我方对被授权人的签名事项负全部责任。</w:t>
      </w:r>
    </w:p>
    <w:p w14:paraId="2DE2E2CE">
      <w:pPr>
        <w:spacing w:line="360" w:lineRule="auto"/>
        <w:ind w:firstLine="588" w:firstLineChars="21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D01C713">
      <w:pPr>
        <w:spacing w:line="360" w:lineRule="auto"/>
        <w:ind w:firstLine="588" w:firstLineChars="210"/>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被授权人无转委托权，特此委托。</w:t>
      </w:r>
    </w:p>
    <w:p w14:paraId="0C78F548">
      <w:pPr>
        <w:spacing w:after="0" w:line="48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投标人名称： </w:t>
      </w:r>
      <w:r>
        <w:rPr>
          <w:rFonts w:hint="eastAsia" w:ascii="仿宋_GB2312" w:hAnsi="仿宋_GB2312" w:eastAsia="仿宋_GB2312" w:cs="仿宋_GB2312"/>
          <w:sz w:val="28"/>
          <w:szCs w:val="28"/>
          <w:u w:val="single"/>
        </w:rPr>
        <w:t xml:space="preserve">       （全称）       </w:t>
      </w:r>
      <w:r>
        <w:rPr>
          <w:rFonts w:hint="eastAsia" w:ascii="仿宋_GB2312" w:hAnsi="仿宋_GB2312" w:eastAsia="仿宋_GB2312" w:cs="仿宋_GB2312"/>
          <w:sz w:val="28"/>
          <w:szCs w:val="28"/>
        </w:rPr>
        <w:t xml:space="preserve"> （盖单位公章）</w:t>
      </w:r>
    </w:p>
    <w:p w14:paraId="54CD7D4E">
      <w:pPr>
        <w:spacing w:after="0" w:line="48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         （签字或加盖姓名章）</w:t>
      </w:r>
    </w:p>
    <w:p w14:paraId="422716F0">
      <w:pPr>
        <w:spacing w:after="0" w:line="48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法定代表人（单位负责人）授权代表：  （签字或加盖姓名章）</w:t>
      </w:r>
    </w:p>
    <w:p w14:paraId="0853DAE9">
      <w:pPr>
        <w:pStyle w:val="21"/>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2"/>
        </w:rPr>
        <w:t>法定代表人（单位负责人）授权代表联系电话（手机）：</w:t>
      </w:r>
    </w:p>
    <w:p w14:paraId="493FD774">
      <w:pPr>
        <w:rPr>
          <w:rFonts w:hint="eastAsia" w:ascii="宋体" w:hAnsi="宋体"/>
          <w:b/>
          <w:bCs/>
          <w:sz w:val="32"/>
          <w:szCs w:val="32"/>
        </w:rPr>
      </w:pPr>
      <w:r>
        <w:rPr>
          <w:rFonts w:hint="eastAsia" w:ascii="宋体" w:hAnsi="宋体"/>
          <w:b/>
          <w:bCs/>
          <w:sz w:val="32"/>
          <w:szCs w:val="32"/>
        </w:rPr>
        <w:br w:type="page"/>
      </w:r>
    </w:p>
    <w:p w14:paraId="1CEEABEB">
      <w:pPr>
        <w:spacing w:line="480" w:lineRule="exact"/>
        <w:jc w:val="center"/>
        <w:rPr>
          <w:rFonts w:ascii="宋体" w:hAnsi="宋体"/>
          <w:b/>
          <w:bCs/>
          <w:sz w:val="32"/>
          <w:szCs w:val="32"/>
        </w:rPr>
      </w:pPr>
      <w:r>
        <w:rPr>
          <w:rFonts w:hint="eastAsia" w:ascii="宋体" w:hAnsi="宋体"/>
          <w:b/>
          <w:bCs/>
          <w:sz w:val="32"/>
          <w:szCs w:val="32"/>
        </w:rPr>
        <w:t>四、投标承诺函</w:t>
      </w:r>
    </w:p>
    <w:p w14:paraId="62972E77">
      <w:pPr>
        <w:autoSpaceDE w:val="0"/>
        <w:autoSpaceDN w:val="0"/>
        <w:spacing w:line="360" w:lineRule="auto"/>
        <w:jc w:val="both"/>
        <w:rPr>
          <w:rFonts w:ascii="宋体" w:hAnsi="宋体"/>
          <w:b/>
          <w:bCs/>
          <w:color w:val="000000"/>
          <w:sz w:val="24"/>
        </w:rPr>
      </w:pPr>
    </w:p>
    <w:p w14:paraId="7E981B7A">
      <w:pPr>
        <w:spacing w:beforeLines="50" w:afterLines="50" w:line="360" w:lineRule="auto"/>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许昌市投资集团</w:t>
      </w:r>
      <w:r>
        <w:rPr>
          <w:rFonts w:hint="eastAsia" w:ascii="仿宋_GB2312" w:hAnsi="仿宋_GB2312" w:eastAsia="仿宋_GB2312" w:cs="仿宋_GB2312"/>
          <w:sz w:val="28"/>
          <w:szCs w:val="28"/>
        </w:rPr>
        <w:t>有限公司</w:t>
      </w:r>
      <w:r>
        <w:rPr>
          <w:rFonts w:hint="eastAsia" w:ascii="仿宋_GB2312" w:hAnsi="仿宋_GB2312" w:eastAsia="仿宋_GB2312" w:cs="仿宋_GB2312"/>
          <w:sz w:val="28"/>
          <w:szCs w:val="28"/>
          <w:lang w:val="zh-CN"/>
        </w:rPr>
        <w:t>：</w:t>
      </w:r>
    </w:p>
    <w:p w14:paraId="3688AE20">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经研究，我方自愿参与贵方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zh-CN"/>
        </w:rPr>
        <w:t>（项目名称）的投标，将严格遵守《中华人民共和国政府采购法》等相关法律法规规定，并无条件地遵守本次采购活动各项规定。我们郑重承诺：我方如果在本次投标活动中有下列情形之一的，自愿接受政府采购监督管理部门给予相关处罚并承诺依法承担相关的经济赔偿责任和法律责任。</w:t>
      </w:r>
    </w:p>
    <w:p w14:paraId="5ADE4518">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一、在投标有效期内撤销投标文件；</w:t>
      </w:r>
    </w:p>
    <w:p w14:paraId="0EA827E6">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二、在投标文件中提供虚假材料；</w:t>
      </w:r>
    </w:p>
    <w:p w14:paraId="573D4B37">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三、除因不可抗力或招标文件认可的情形以外，中标后不与采购人签订合同；</w:t>
      </w:r>
    </w:p>
    <w:p w14:paraId="65E60B89">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四、与采购人、其他投标人或者采购代理机构恶意串通；</w:t>
      </w:r>
    </w:p>
    <w:p w14:paraId="6F553DAF">
      <w:pPr>
        <w:spacing w:beforeLines="50" w:afterLines="50" w:line="360" w:lineRule="auto"/>
        <w:ind w:firstLine="560" w:firstLineChars="200"/>
        <w:contextualSpacing/>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五、法律法规及本招标文件规定的其他严重违法行为。</w:t>
      </w:r>
    </w:p>
    <w:p w14:paraId="577694A2">
      <w:pPr>
        <w:jc w:val="both"/>
        <w:rPr>
          <w:rFonts w:ascii="仿宋_GB2312" w:hAnsi="仿宋_GB2312" w:eastAsia="仿宋_GB2312" w:cs="仿宋_GB2312"/>
          <w:color w:val="000000"/>
          <w:sz w:val="28"/>
          <w:szCs w:val="28"/>
          <w:u w:val="single"/>
        </w:rPr>
      </w:pPr>
    </w:p>
    <w:p w14:paraId="5EABF9AB">
      <w:pPr>
        <w:spacing w:before="100" w:beforeAutospacing="1" w:after="100" w:afterAutospacing="1" w:line="360" w:lineRule="auto"/>
        <w:ind w:left="4070" w:leftChars="1850"/>
        <w:jc w:val="both"/>
        <w:rPr>
          <w:rFonts w:ascii="仿宋_GB2312" w:hAnsi="仿宋_GB2312" w:eastAsia="仿宋_GB2312" w:cs="仿宋_GB2312"/>
          <w:color w:val="000000"/>
          <w:sz w:val="28"/>
          <w:szCs w:val="28"/>
        </w:rPr>
      </w:pPr>
    </w:p>
    <w:p w14:paraId="2F347A6D">
      <w:pPr>
        <w:spacing w:before="100" w:beforeAutospacing="1" w:after="100" w:afterAutospacing="1" w:line="360" w:lineRule="auto"/>
        <w:ind w:left="4070" w:leftChars="185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投标人名称（盖章）：</w:t>
      </w:r>
    </w:p>
    <w:p w14:paraId="796B7929">
      <w:pPr>
        <w:spacing w:before="100" w:beforeAutospacing="1" w:after="100" w:afterAutospacing="1" w:line="360" w:lineRule="auto"/>
        <w:ind w:left="4070" w:leftChars="1850"/>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期：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14:paraId="0EE3A06D">
      <w:pPr>
        <w:rPr>
          <w:rFonts w:hint="eastAsia" w:ascii="宋体" w:hAnsi="宋体"/>
          <w:b/>
          <w:bCs/>
          <w:sz w:val="32"/>
          <w:szCs w:val="32"/>
        </w:rPr>
      </w:pPr>
      <w:r>
        <w:rPr>
          <w:rFonts w:hint="eastAsia" w:ascii="宋体" w:hAnsi="宋体"/>
          <w:b/>
          <w:bCs/>
          <w:sz w:val="32"/>
          <w:szCs w:val="32"/>
        </w:rPr>
        <w:br w:type="page"/>
      </w:r>
    </w:p>
    <w:p w14:paraId="1CDE199D">
      <w:pPr>
        <w:spacing w:line="480" w:lineRule="exact"/>
        <w:jc w:val="center"/>
        <w:rPr>
          <w:rFonts w:ascii="宋体" w:hAnsi="宋体"/>
          <w:b/>
          <w:bCs/>
          <w:sz w:val="32"/>
          <w:szCs w:val="32"/>
        </w:rPr>
      </w:pPr>
      <w:r>
        <w:rPr>
          <w:rFonts w:hint="eastAsia" w:ascii="宋体" w:hAnsi="宋体"/>
          <w:b/>
          <w:bCs/>
          <w:sz w:val="32"/>
          <w:szCs w:val="32"/>
        </w:rPr>
        <w:t>五、资格证明文件</w:t>
      </w:r>
    </w:p>
    <w:p w14:paraId="7BB1B106">
      <w:pPr>
        <w:pStyle w:val="17"/>
        <w:widowControl w:val="0"/>
        <w:ind w:firstLine="0" w:firstLineChars="0"/>
        <w:jc w:val="both"/>
        <w:rPr>
          <w:rFonts w:asciiTheme="majorEastAsia" w:hAnsiTheme="majorEastAsia" w:eastAsiaTheme="majorEastAsia" w:cstheme="majorEastAsia"/>
          <w:b/>
          <w:bCs/>
          <w:spacing w:val="20"/>
          <w:sz w:val="32"/>
          <w:szCs w:val="32"/>
        </w:rPr>
      </w:pPr>
    </w:p>
    <w:p w14:paraId="70265835">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1、营业执照副本复印件</w:t>
      </w:r>
    </w:p>
    <w:p w14:paraId="012BE466">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14:paraId="45D1C2BE">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3、代理人身份证复印件</w:t>
      </w:r>
    </w:p>
    <w:p w14:paraId="1FADC3FF">
      <w:pPr>
        <w:spacing w:after="0" w:line="560" w:lineRule="atLeast"/>
        <w:jc w:val="both"/>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eastAsia="仿宋_GB2312"/>
          <w:sz w:val="32"/>
          <w:szCs w:val="32"/>
        </w:rPr>
        <w:t>“信用中国”、“中国政府采购网”、“国家企业信用信息公示系统”相关查询截图</w:t>
      </w:r>
    </w:p>
    <w:p w14:paraId="15E10484">
      <w:pPr>
        <w:widowControl w:val="0"/>
        <w:adjustRightInd/>
        <w:snapToGrid/>
        <w:spacing w:beforeLines="50" w:after="0" w:line="560" w:lineRule="atLeast"/>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5、资质证明文件</w:t>
      </w:r>
    </w:p>
    <w:p w14:paraId="0DD69B52">
      <w:pPr>
        <w:widowControl w:val="0"/>
        <w:adjustRightInd/>
        <w:snapToGrid/>
        <w:spacing w:beforeLines="50" w:after="0" w:line="560" w:lineRule="atLeast"/>
        <w:contextualSpacing/>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6、其他有关资料</w:t>
      </w:r>
      <w:r>
        <w:rPr>
          <w:rFonts w:hint="eastAsia" w:ascii="仿宋_GB2312" w:hAnsi="仿宋_GB2312" w:eastAsia="仿宋_GB2312" w:cs="仿宋_GB2312"/>
          <w:sz w:val="32"/>
          <w:szCs w:val="32"/>
          <w:lang w:val="en-US" w:eastAsia="zh-CN"/>
        </w:rPr>
        <w:t>及证明文件</w:t>
      </w:r>
    </w:p>
    <w:p w14:paraId="04A1D49A">
      <w:pPr>
        <w:widowControl w:val="0"/>
        <w:adjustRightInd/>
        <w:snapToGrid/>
        <w:spacing w:beforeLines="50" w:after="0" w:line="560" w:lineRule="atLeast"/>
        <w:contextualSpacing/>
        <w:jc w:val="both"/>
        <w:rPr>
          <w:rFonts w:hint="eastAsia" w:ascii="仿宋_GB2312" w:hAnsi="仿宋_GB2312" w:eastAsia="仿宋_GB2312" w:cs="仿宋_GB2312"/>
          <w:sz w:val="32"/>
          <w:szCs w:val="32"/>
        </w:rPr>
      </w:pPr>
    </w:p>
    <w:p w14:paraId="774C8A79">
      <w:pPr>
        <w:widowControl w:val="0"/>
        <w:adjustRightInd/>
        <w:snapToGrid/>
        <w:spacing w:beforeLines="50" w:after="0" w:line="560" w:lineRule="atLeast"/>
        <w:contextualSpacing/>
        <w:jc w:val="both"/>
        <w:rPr>
          <w:rFonts w:ascii="仿宋_GB2312" w:eastAsia="仿宋_GB2312"/>
          <w:sz w:val="32"/>
          <w:szCs w:val="32"/>
        </w:rPr>
      </w:pPr>
      <w:r>
        <w:rPr>
          <w:rFonts w:eastAsia="仿宋_GB2312" w:cs="仿宋_GB2312"/>
          <w:sz w:val="32"/>
          <w:szCs w:val="32"/>
        </w:rPr>
        <w:t>以上资料均需加盖公章</w:t>
      </w:r>
    </w:p>
    <w:sectPr>
      <w:footerReference r:id="rId4" w:type="default"/>
      <w:pgSz w:w="11906" w:h="16838"/>
      <w:pgMar w:top="1701" w:right="1587" w:bottom="1701"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7D1166-20AA-4DC8-B362-5C5B972F2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42094C98-AB11-454C-A6A4-ED6CBCC54095}"/>
  </w:font>
  <w:font w:name="仿宋_GB2312">
    <w:panose1 w:val="02010609030101010101"/>
    <w:charset w:val="86"/>
    <w:family w:val="modern"/>
    <w:pitch w:val="default"/>
    <w:sig w:usb0="00000001" w:usb1="080E0000" w:usb2="00000000" w:usb3="00000000" w:csb0="00040000" w:csb1="00000000"/>
    <w:embedRegular r:id="rId3" w:fontKey="{7B0DFFE7-7252-4178-B46E-F821E4FD75A1}"/>
  </w:font>
  <w:font w:name="方正小标宋简体">
    <w:panose1 w:val="03000509000000000000"/>
    <w:charset w:val="86"/>
    <w:family w:val="script"/>
    <w:pitch w:val="default"/>
    <w:sig w:usb0="00000001" w:usb1="080E0000" w:usb2="00000000" w:usb3="00000000" w:csb0="00040000" w:csb1="00000000"/>
    <w:embedRegular r:id="rId4" w:fontKey="{0C92945F-B4EF-43AE-917C-44FA2FA887D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F9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61D3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F61D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Tg1YjZkMzc5NDNmNDhmZmIwZThjNmJmZDYzYjYifQ=="/>
  </w:docVars>
  <w:rsids>
    <w:rsidRoot w:val="00D31D50"/>
    <w:rsid w:val="00007933"/>
    <w:rsid w:val="000416F5"/>
    <w:rsid w:val="001018F1"/>
    <w:rsid w:val="00106AC3"/>
    <w:rsid w:val="0015279A"/>
    <w:rsid w:val="0017416C"/>
    <w:rsid w:val="001B4543"/>
    <w:rsid w:val="001B7506"/>
    <w:rsid w:val="001D2813"/>
    <w:rsid w:val="00202B99"/>
    <w:rsid w:val="00210100"/>
    <w:rsid w:val="002128B8"/>
    <w:rsid w:val="00256D3A"/>
    <w:rsid w:val="0027701D"/>
    <w:rsid w:val="002B3E76"/>
    <w:rsid w:val="002B7950"/>
    <w:rsid w:val="00322BA7"/>
    <w:rsid w:val="00323B43"/>
    <w:rsid w:val="00357ED1"/>
    <w:rsid w:val="00361E61"/>
    <w:rsid w:val="003C1869"/>
    <w:rsid w:val="003C2655"/>
    <w:rsid w:val="003D37D8"/>
    <w:rsid w:val="0041292B"/>
    <w:rsid w:val="00426133"/>
    <w:rsid w:val="004358AB"/>
    <w:rsid w:val="00475CB2"/>
    <w:rsid w:val="00491A59"/>
    <w:rsid w:val="0049262F"/>
    <w:rsid w:val="004D035D"/>
    <w:rsid w:val="004F48CF"/>
    <w:rsid w:val="00501219"/>
    <w:rsid w:val="00510173"/>
    <w:rsid w:val="00546C6E"/>
    <w:rsid w:val="00555088"/>
    <w:rsid w:val="00556C81"/>
    <w:rsid w:val="005E1E45"/>
    <w:rsid w:val="005E6C02"/>
    <w:rsid w:val="005F76D3"/>
    <w:rsid w:val="00691DFF"/>
    <w:rsid w:val="006921CC"/>
    <w:rsid w:val="00765C5A"/>
    <w:rsid w:val="00783267"/>
    <w:rsid w:val="007B2BD5"/>
    <w:rsid w:val="007E3BDD"/>
    <w:rsid w:val="00814ACD"/>
    <w:rsid w:val="00840A23"/>
    <w:rsid w:val="00875C5C"/>
    <w:rsid w:val="008B7726"/>
    <w:rsid w:val="009358DA"/>
    <w:rsid w:val="0093653A"/>
    <w:rsid w:val="00965F1B"/>
    <w:rsid w:val="009D0EE5"/>
    <w:rsid w:val="00A53EEE"/>
    <w:rsid w:val="00A74994"/>
    <w:rsid w:val="00A8235A"/>
    <w:rsid w:val="00A87CB4"/>
    <w:rsid w:val="00AC6C5F"/>
    <w:rsid w:val="00AE0A1D"/>
    <w:rsid w:val="00AF1302"/>
    <w:rsid w:val="00B03674"/>
    <w:rsid w:val="00B53710"/>
    <w:rsid w:val="00B60CDB"/>
    <w:rsid w:val="00BB2AAC"/>
    <w:rsid w:val="00C078A3"/>
    <w:rsid w:val="00C23A74"/>
    <w:rsid w:val="00C45FC3"/>
    <w:rsid w:val="00C70BEB"/>
    <w:rsid w:val="00D02E72"/>
    <w:rsid w:val="00D31D50"/>
    <w:rsid w:val="00DD69DA"/>
    <w:rsid w:val="00E54099"/>
    <w:rsid w:val="00EA24CE"/>
    <w:rsid w:val="00F679B3"/>
    <w:rsid w:val="00FB1C18"/>
    <w:rsid w:val="00FB72BD"/>
    <w:rsid w:val="00FD55E8"/>
    <w:rsid w:val="0147153B"/>
    <w:rsid w:val="037152C6"/>
    <w:rsid w:val="03F278E2"/>
    <w:rsid w:val="05065269"/>
    <w:rsid w:val="06FF01C2"/>
    <w:rsid w:val="07630750"/>
    <w:rsid w:val="07D76969"/>
    <w:rsid w:val="080E7B5A"/>
    <w:rsid w:val="08CB2A51"/>
    <w:rsid w:val="08F655F4"/>
    <w:rsid w:val="0A231B54"/>
    <w:rsid w:val="0A80786B"/>
    <w:rsid w:val="0AAE5782"/>
    <w:rsid w:val="0B163D2C"/>
    <w:rsid w:val="0C2A68EF"/>
    <w:rsid w:val="0C6B7A2A"/>
    <w:rsid w:val="0C7E602C"/>
    <w:rsid w:val="0E0D58BA"/>
    <w:rsid w:val="13773981"/>
    <w:rsid w:val="13B30CB1"/>
    <w:rsid w:val="16744FF4"/>
    <w:rsid w:val="171B43D9"/>
    <w:rsid w:val="17463BEB"/>
    <w:rsid w:val="1795779C"/>
    <w:rsid w:val="191F46F3"/>
    <w:rsid w:val="1F7C464D"/>
    <w:rsid w:val="1FB060A5"/>
    <w:rsid w:val="23687A94"/>
    <w:rsid w:val="26395046"/>
    <w:rsid w:val="28675C7D"/>
    <w:rsid w:val="289522DC"/>
    <w:rsid w:val="289B47AA"/>
    <w:rsid w:val="28B023F4"/>
    <w:rsid w:val="2B1924AE"/>
    <w:rsid w:val="2BBB7009"/>
    <w:rsid w:val="2E440A2C"/>
    <w:rsid w:val="2E5642BC"/>
    <w:rsid w:val="2E9B6196"/>
    <w:rsid w:val="2F234AE5"/>
    <w:rsid w:val="2F9874B0"/>
    <w:rsid w:val="30E65DCB"/>
    <w:rsid w:val="316B3BFF"/>
    <w:rsid w:val="319C292D"/>
    <w:rsid w:val="3288359D"/>
    <w:rsid w:val="33254F2D"/>
    <w:rsid w:val="335F00B6"/>
    <w:rsid w:val="33D6061D"/>
    <w:rsid w:val="33D91E8F"/>
    <w:rsid w:val="356B4AF0"/>
    <w:rsid w:val="36CA3A99"/>
    <w:rsid w:val="39043ABE"/>
    <w:rsid w:val="3BC74A4B"/>
    <w:rsid w:val="3C291261"/>
    <w:rsid w:val="3C4165AB"/>
    <w:rsid w:val="3CEB6517"/>
    <w:rsid w:val="3D3F15E8"/>
    <w:rsid w:val="3DA23079"/>
    <w:rsid w:val="3E5E605E"/>
    <w:rsid w:val="3EF25FA6"/>
    <w:rsid w:val="3F5D6F2D"/>
    <w:rsid w:val="3FD863F5"/>
    <w:rsid w:val="3FE73994"/>
    <w:rsid w:val="427D5029"/>
    <w:rsid w:val="42BC4BDD"/>
    <w:rsid w:val="47BE554C"/>
    <w:rsid w:val="4919289D"/>
    <w:rsid w:val="49AA39E1"/>
    <w:rsid w:val="4A586101"/>
    <w:rsid w:val="4BC44B03"/>
    <w:rsid w:val="4CC748AA"/>
    <w:rsid w:val="4DE33966"/>
    <w:rsid w:val="50536BE8"/>
    <w:rsid w:val="50DC2FBC"/>
    <w:rsid w:val="514F4E6E"/>
    <w:rsid w:val="52522E68"/>
    <w:rsid w:val="536270DB"/>
    <w:rsid w:val="546F0AC7"/>
    <w:rsid w:val="556809E3"/>
    <w:rsid w:val="55B15C6D"/>
    <w:rsid w:val="563F54B2"/>
    <w:rsid w:val="5671716B"/>
    <w:rsid w:val="56FD0507"/>
    <w:rsid w:val="57DA7B88"/>
    <w:rsid w:val="59141058"/>
    <w:rsid w:val="5925789B"/>
    <w:rsid w:val="5A2A6479"/>
    <w:rsid w:val="5A33357F"/>
    <w:rsid w:val="5DE70628"/>
    <w:rsid w:val="5DED2098"/>
    <w:rsid w:val="5E203E1A"/>
    <w:rsid w:val="5EEE5CC7"/>
    <w:rsid w:val="5EF018C8"/>
    <w:rsid w:val="5F7C32D2"/>
    <w:rsid w:val="602D0A71"/>
    <w:rsid w:val="61291238"/>
    <w:rsid w:val="61783F6D"/>
    <w:rsid w:val="62D05A46"/>
    <w:rsid w:val="63CE6F3B"/>
    <w:rsid w:val="64E75799"/>
    <w:rsid w:val="656C5B5F"/>
    <w:rsid w:val="658403AB"/>
    <w:rsid w:val="67656D42"/>
    <w:rsid w:val="69BD6509"/>
    <w:rsid w:val="6A060A10"/>
    <w:rsid w:val="6AE83F12"/>
    <w:rsid w:val="6CCC3C0D"/>
    <w:rsid w:val="6DCB34C0"/>
    <w:rsid w:val="6DE85FD7"/>
    <w:rsid w:val="6E9C573F"/>
    <w:rsid w:val="6F2179F2"/>
    <w:rsid w:val="70207CAA"/>
    <w:rsid w:val="721750DD"/>
    <w:rsid w:val="72216757"/>
    <w:rsid w:val="73516C4E"/>
    <w:rsid w:val="744C3764"/>
    <w:rsid w:val="754B57C9"/>
    <w:rsid w:val="75AA6994"/>
    <w:rsid w:val="75BA200F"/>
    <w:rsid w:val="766E7567"/>
    <w:rsid w:val="78434E7D"/>
    <w:rsid w:val="784905D7"/>
    <w:rsid w:val="7A3800DC"/>
    <w:rsid w:val="7AFB559C"/>
    <w:rsid w:val="7B454A69"/>
    <w:rsid w:val="7CED1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4"/>
    <w:qFormat/>
    <w:uiPriority w:val="0"/>
    <w:pPr>
      <w:keepNext/>
      <w:keepLines/>
      <w:numPr>
        <w:ilvl w:val="1"/>
        <w:numId w:val="1"/>
      </w:numPr>
      <w:spacing w:before="260" w:after="260" w:line="416" w:lineRule="atLeast"/>
      <w:textAlignment w:val="baseline"/>
      <w:outlineLvl w:val="1"/>
    </w:pPr>
    <w:rPr>
      <w:rFonts w:ascii="Arial" w:hAnsi="Arial" w:eastAsia="黑体" w:cs="Times New Roman"/>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Indent"/>
    <w:basedOn w:val="1"/>
    <w:qFormat/>
    <w:uiPriority w:val="99"/>
    <w:pPr>
      <w:spacing w:after="120"/>
      <w:ind w:left="420" w:leftChars="200"/>
    </w:pPr>
  </w:style>
  <w:style w:type="paragraph" w:styleId="6">
    <w:name w:val="Plain Text"/>
    <w:basedOn w:val="1"/>
    <w:qFormat/>
    <w:uiPriority w:val="0"/>
    <w:rPr>
      <w:rFonts w:eastAsia="宋体"/>
      <w:sz w:val="24"/>
    </w:rPr>
  </w:style>
  <w:style w:type="paragraph" w:styleId="7">
    <w:name w:val="footer"/>
    <w:basedOn w:val="1"/>
    <w:link w:val="16"/>
    <w:semiHidden/>
    <w:unhideWhenUsed/>
    <w:qFormat/>
    <w:uiPriority w:val="99"/>
    <w:pPr>
      <w:tabs>
        <w:tab w:val="center" w:pos="4153"/>
        <w:tab w:val="right" w:pos="8306"/>
      </w:tabs>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3"/>
    <w:next w:val="11"/>
    <w:qFormat/>
    <w:uiPriority w:val="0"/>
    <w:pPr>
      <w:spacing w:line="312" w:lineRule="auto"/>
      <w:ind w:firstLine="420"/>
    </w:pPr>
  </w:style>
  <w:style w:type="paragraph" w:styleId="11">
    <w:name w:val="Body Text First Indent 2"/>
    <w:basedOn w:val="5"/>
    <w:qFormat/>
    <w:uiPriority w:val="0"/>
    <w:pPr>
      <w:spacing w:beforeAutospacing="1" w:afterAutospacing="1" w:line="360" w:lineRule="auto"/>
      <w:ind w:left="480" w:firstLine="562" w:firstLineChars="200"/>
    </w:pPr>
    <w:rPr>
      <w:rFonts w:hint="eastAsia" w:ascii="仿宋_GB2312" w:hAnsi="仿宋_GB2312" w:cs="Times New Roman"/>
      <w:szCs w:val="30"/>
      <w:lang w:eastAsia="en-US"/>
    </w:rPr>
  </w:style>
  <w:style w:type="character" w:customStyle="1" w:styleId="14">
    <w:name w:val="标题 2 Char"/>
    <w:basedOn w:val="13"/>
    <w:link w:val="2"/>
    <w:autoRedefine/>
    <w:qFormat/>
    <w:uiPriority w:val="0"/>
    <w:rPr>
      <w:rFonts w:ascii="Arial" w:hAnsi="Arial" w:eastAsia="黑体" w:cs="Times New Roman"/>
      <w:b/>
      <w:bCs/>
      <w:kern w:val="0"/>
      <w:sz w:val="32"/>
      <w:szCs w:val="32"/>
    </w:rPr>
  </w:style>
  <w:style w:type="character" w:customStyle="1" w:styleId="15">
    <w:name w:val="页眉 Char"/>
    <w:basedOn w:val="13"/>
    <w:link w:val="8"/>
    <w:semiHidden/>
    <w:qFormat/>
    <w:uiPriority w:val="99"/>
    <w:rPr>
      <w:rFonts w:ascii="Tahoma" w:hAnsi="Tahoma"/>
      <w:sz w:val="18"/>
      <w:szCs w:val="18"/>
    </w:rPr>
  </w:style>
  <w:style w:type="character" w:customStyle="1" w:styleId="16">
    <w:name w:val="页脚 Char"/>
    <w:basedOn w:val="13"/>
    <w:link w:val="7"/>
    <w:semiHidden/>
    <w:qFormat/>
    <w:uiPriority w:val="99"/>
    <w:rPr>
      <w:rFonts w:ascii="Tahoma" w:hAnsi="Tahoma"/>
      <w:sz w:val="18"/>
      <w:szCs w:val="18"/>
    </w:rPr>
  </w:style>
  <w:style w:type="paragraph" w:customStyle="1" w:styleId="17">
    <w:name w:val="列出段落1"/>
    <w:basedOn w:val="1"/>
    <w:autoRedefine/>
    <w:qFormat/>
    <w:uiPriority w:val="34"/>
    <w:pPr>
      <w:ind w:firstLine="420" w:firstLineChars="200"/>
    </w:pPr>
  </w:style>
  <w:style w:type="paragraph" w:customStyle="1" w:styleId="18">
    <w:name w:val="正文文本缩进1"/>
    <w:basedOn w:val="1"/>
    <w:autoRedefine/>
    <w:qFormat/>
    <w:uiPriority w:val="0"/>
    <w:pPr>
      <w:spacing w:line="360" w:lineRule="auto"/>
      <w:ind w:firstLine="480" w:firstLineChars="200"/>
    </w:pPr>
    <w:rPr>
      <w:rFonts w:ascii="宋体"/>
      <w:sz w:val="24"/>
    </w:rPr>
  </w:style>
  <w:style w:type="paragraph" w:customStyle="1" w:styleId="19">
    <w:name w:val="正文缩进1"/>
    <w:basedOn w:val="1"/>
    <w:autoRedefine/>
    <w:qFormat/>
    <w:uiPriority w:val="0"/>
    <w:pPr>
      <w:spacing w:line="360" w:lineRule="atLeast"/>
      <w:ind w:firstLine="420" w:firstLineChars="200"/>
      <w:textAlignment w:val="baseline"/>
    </w:pPr>
    <w:rPr>
      <w:rFonts w:ascii="Times New Roman" w:hAnsi="Times New Roman" w:eastAsia="宋体" w:cs="Times New Roman"/>
      <w:sz w:val="24"/>
      <w:szCs w:val="20"/>
    </w:rPr>
  </w:style>
  <w:style w:type="paragraph" w:customStyle="1" w:styleId="20">
    <w:name w:val="日期1"/>
    <w:basedOn w:val="1"/>
    <w:next w:val="1"/>
    <w:autoRedefine/>
    <w:qFormat/>
    <w:uiPriority w:val="0"/>
    <w:rPr>
      <w:sz w:val="24"/>
    </w:r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2971</Words>
  <Characters>3088</Characters>
  <Lines>20</Lines>
  <Paragraphs>5</Paragraphs>
  <TotalTime>61</TotalTime>
  <ScaleCrop>false</ScaleCrop>
  <LinksUpToDate>false</LinksUpToDate>
  <CharactersWithSpaces>3270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许光辉</cp:lastModifiedBy>
  <cp:lastPrinted>2026-06-29T00:37:00Z</cp:lastPrinted>
  <dcterms:modified xsi:type="dcterms:W3CDTF">2026-06-30T00:58:18Z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6DD9882156374C19998AF07748C0F38E_13</vt:lpwstr>
  </property>
  <property fmtid="{D5CDD505-2E9C-101B-9397-08002B2CF9AE}" pid="4" name="KSOTemplateDocerSaveRecord">
    <vt:lpwstr>eyJoZGlkIjoiZGFiNjc5ZDQ2ZTNhYzE4YWY2ZGM2YTFkM2Q4MmQyODIiLCJ1c2VySWQiOiIxNDU4MTk4NDQzIn0=</vt:lpwstr>
  </property>
</Properties>
</file>